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BEC" w:rsidRDefault="004C5BEC">
      <w:pPr>
        <w:jc w:val="center"/>
        <w:rPr>
          <w:b/>
          <w:bCs/>
        </w:rPr>
      </w:pPr>
      <w:bookmarkStart w:id="0" w:name="_GoBack"/>
      <w:bookmarkEnd w:id="0"/>
    </w:p>
    <w:p w:rsidR="0039232A" w:rsidRDefault="0053611A">
      <w:pPr>
        <w:jc w:val="center"/>
        <w:rPr>
          <w:b/>
          <w:bCs/>
        </w:rPr>
      </w:pPr>
      <w:r>
        <w:rPr>
          <w:noProof/>
        </w:rPr>
        <w:drawing>
          <wp:inline distT="0" distB="0" distL="0" distR="0">
            <wp:extent cx="1562100" cy="1668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1668780"/>
                    </a:xfrm>
                    <a:prstGeom prst="rect">
                      <a:avLst/>
                    </a:prstGeom>
                    <a:noFill/>
                    <a:ln>
                      <a:noFill/>
                    </a:ln>
                  </pic:spPr>
                </pic:pic>
              </a:graphicData>
            </a:graphic>
          </wp:inline>
        </w:drawing>
      </w:r>
    </w:p>
    <w:p w:rsidR="0039232A" w:rsidRDefault="0039232A">
      <w:pPr>
        <w:jc w:val="center"/>
        <w:rPr>
          <w:b/>
          <w:bCs/>
        </w:rPr>
      </w:pPr>
    </w:p>
    <w:p w:rsidR="004C5BEC" w:rsidRDefault="004C5BEC">
      <w:pPr>
        <w:jc w:val="center"/>
        <w:rPr>
          <w:b/>
          <w:bCs/>
          <w:sz w:val="24"/>
        </w:rPr>
      </w:pPr>
      <w:r>
        <w:rPr>
          <w:b/>
          <w:bCs/>
          <w:sz w:val="24"/>
        </w:rPr>
        <w:t>Application to Lease State Lands</w:t>
      </w:r>
    </w:p>
    <w:p w:rsidR="004C5BEC" w:rsidRDefault="004C5BEC">
      <w:pPr>
        <w:rPr>
          <w:b/>
          <w:bCs/>
          <w:sz w:val="24"/>
        </w:rPr>
      </w:pPr>
    </w:p>
    <w:p w:rsidR="004C5BEC" w:rsidRDefault="004C5BEC">
      <w:pPr>
        <w:rPr>
          <w:sz w:val="24"/>
        </w:rPr>
      </w:pPr>
      <w:r>
        <w:rPr>
          <w:sz w:val="24"/>
        </w:rPr>
        <w:tab/>
        <w:t xml:space="preserve">I, </w:t>
      </w:r>
      <w:r w:rsidR="005D5E34">
        <w:rPr>
          <w:sz w:val="24"/>
          <w:u w:val="single"/>
        </w:rPr>
        <w:tab/>
      </w:r>
      <w:r w:rsidR="005D5E34">
        <w:rPr>
          <w:sz w:val="24"/>
          <w:u w:val="single"/>
        </w:rPr>
        <w:tab/>
      </w:r>
      <w:r w:rsidR="005D5E34">
        <w:rPr>
          <w:sz w:val="24"/>
          <w:u w:val="single"/>
        </w:rPr>
        <w:tab/>
      </w:r>
      <w:r w:rsidR="005D5E34">
        <w:rPr>
          <w:sz w:val="24"/>
          <w:u w:val="single"/>
        </w:rPr>
        <w:tab/>
      </w:r>
      <w:r w:rsidR="005D5E34">
        <w:rPr>
          <w:sz w:val="24"/>
          <w:u w:val="single"/>
        </w:rPr>
        <w:tab/>
      </w:r>
      <w:r>
        <w:rPr>
          <w:sz w:val="24"/>
        </w:rPr>
        <w:t xml:space="preserve">, hereby apply to lease lands located in </w:t>
      </w:r>
      <w:r>
        <w:rPr>
          <w:sz w:val="24"/>
          <w:u w:val="single"/>
        </w:rPr>
        <w:tab/>
      </w:r>
      <w:r>
        <w:rPr>
          <w:sz w:val="24"/>
          <w:u w:val="single"/>
        </w:rPr>
        <w:tab/>
      </w:r>
      <w:r w:rsidR="00E200AC" w:rsidRPr="00E200AC">
        <w:rPr>
          <w:sz w:val="24"/>
        </w:rPr>
        <w:t>(Describe portion of Section, if applicable)</w:t>
      </w:r>
      <w:r w:rsidR="00E200AC">
        <w:rPr>
          <w:sz w:val="24"/>
          <w:u w:val="single"/>
        </w:rPr>
        <w:t xml:space="preserve"> </w:t>
      </w:r>
      <w:r>
        <w:rPr>
          <w:sz w:val="24"/>
        </w:rPr>
        <w:t xml:space="preserve">Section _____, Township _____ North, Range _____  </w:t>
      </w:r>
      <w:r>
        <w:rPr>
          <w:sz w:val="24"/>
        </w:rPr>
        <w:fldChar w:fldCharType="begin">
          <w:ffData>
            <w:name w:val="Check7"/>
            <w:enabled/>
            <w:calcOnExit w:val="0"/>
            <w:checkBox>
              <w:sizeAuto/>
              <w:default w:val="0"/>
            </w:checkBox>
          </w:ffData>
        </w:fldChar>
      </w:r>
      <w:bookmarkStart w:id="1" w:name="Check7"/>
      <w:r>
        <w:rPr>
          <w:sz w:val="24"/>
        </w:rPr>
        <w:instrText xml:space="preserve"> FORMCHECKBOX </w:instrText>
      </w:r>
      <w:r>
        <w:rPr>
          <w:sz w:val="24"/>
        </w:rPr>
      </w:r>
      <w:r>
        <w:rPr>
          <w:sz w:val="24"/>
        </w:rPr>
        <w:fldChar w:fldCharType="end"/>
      </w:r>
      <w:bookmarkEnd w:id="1"/>
      <w:r>
        <w:rPr>
          <w:sz w:val="24"/>
        </w:rPr>
        <w:t xml:space="preserve"> East  </w:t>
      </w:r>
      <w:r>
        <w:rPr>
          <w:sz w:val="24"/>
        </w:rPr>
        <w:fldChar w:fldCharType="begin">
          <w:ffData>
            <w:name w:val="Check8"/>
            <w:enabled/>
            <w:calcOnExit w:val="0"/>
            <w:checkBox>
              <w:sizeAuto/>
              <w:default w:val="0"/>
            </w:checkBox>
          </w:ffData>
        </w:fldChar>
      </w:r>
      <w:bookmarkStart w:id="2" w:name="Check8"/>
      <w:r>
        <w:rPr>
          <w:sz w:val="24"/>
        </w:rPr>
        <w:instrText xml:space="preserve"> FORMCHECKBOX </w:instrText>
      </w:r>
      <w:r>
        <w:rPr>
          <w:sz w:val="24"/>
        </w:rPr>
      </w:r>
      <w:r>
        <w:rPr>
          <w:sz w:val="24"/>
        </w:rPr>
        <w:fldChar w:fldCharType="end"/>
      </w:r>
      <w:bookmarkEnd w:id="2"/>
      <w:r>
        <w:rPr>
          <w:sz w:val="24"/>
        </w:rPr>
        <w:t xml:space="preserve"> West, W.M., </w:t>
      </w:r>
      <w:r>
        <w:rPr>
          <w:sz w:val="24"/>
          <w:u w:val="single"/>
        </w:rPr>
        <w:tab/>
      </w:r>
      <w:r>
        <w:rPr>
          <w:sz w:val="24"/>
          <w:u w:val="single"/>
        </w:rPr>
        <w:tab/>
      </w:r>
      <w:r>
        <w:rPr>
          <w:sz w:val="24"/>
          <w:u w:val="single"/>
        </w:rPr>
        <w:tab/>
      </w:r>
      <w:r>
        <w:rPr>
          <w:sz w:val="24"/>
        </w:rPr>
        <w:t xml:space="preserve"> County, Washington, containing </w:t>
      </w:r>
      <w:r>
        <w:rPr>
          <w:sz w:val="24"/>
          <w:u w:val="single"/>
        </w:rPr>
        <w:tab/>
      </w:r>
      <w:r>
        <w:rPr>
          <w:sz w:val="24"/>
          <w:u w:val="single"/>
        </w:rPr>
        <w:tab/>
      </w:r>
      <w:r>
        <w:rPr>
          <w:sz w:val="24"/>
        </w:rPr>
        <w:t xml:space="preserve"> acres, more or less.</w:t>
      </w:r>
    </w:p>
    <w:p w:rsidR="004C5BEC" w:rsidRDefault="004C5BEC">
      <w:pPr>
        <w:rPr>
          <w:sz w:val="24"/>
        </w:rPr>
      </w:pPr>
    </w:p>
    <w:p w:rsidR="004C5BEC" w:rsidRDefault="004C5BEC">
      <w:pPr>
        <w:rPr>
          <w:sz w:val="24"/>
        </w:rPr>
      </w:pPr>
      <w:r>
        <w:rPr>
          <w:sz w:val="24"/>
        </w:rPr>
        <w:t>Enclose a $25.00 application fee.  Applications from public agencies do not require an application fee.  All remittances are made payable to the Department of Natural Resources.</w:t>
      </w:r>
    </w:p>
    <w:p w:rsidR="004C5BEC" w:rsidRDefault="004C5BEC">
      <w:pPr>
        <w:rPr>
          <w:sz w:val="24"/>
        </w:rPr>
      </w:pPr>
    </w:p>
    <w:p w:rsidR="004C5BEC" w:rsidRDefault="004C5BEC">
      <w:pPr>
        <w:rPr>
          <w:sz w:val="24"/>
          <w:u w:val="single"/>
        </w:rPr>
      </w:pPr>
      <w:r>
        <w:rPr>
          <w:sz w:val="24"/>
          <w:u w:val="single"/>
        </w:rPr>
        <w:t>Please answer all questions fully:</w:t>
      </w:r>
    </w:p>
    <w:p w:rsidR="004C5BEC" w:rsidRDefault="004C5BEC">
      <w:pPr>
        <w:rPr>
          <w:sz w:val="24"/>
          <w:u w:val="single"/>
        </w:rPr>
      </w:pPr>
    </w:p>
    <w:p w:rsidR="004C5BEC" w:rsidRDefault="004C5BEC">
      <w:pPr>
        <w:rPr>
          <w:sz w:val="24"/>
          <w:u w:val="single"/>
        </w:rPr>
      </w:pPr>
      <w:r>
        <w:rPr>
          <w:sz w:val="24"/>
        </w:rPr>
        <w:t xml:space="preserve">1.  How do you plan to use the land during the lease period?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C5BEC" w:rsidRDefault="004C5BEC">
      <w:pPr>
        <w:rPr>
          <w:sz w:val="24"/>
        </w:rPr>
      </w:pPr>
    </w:p>
    <w:p w:rsidR="004C5BEC" w:rsidRDefault="004C5BEC">
      <w:pPr>
        <w:rPr>
          <w:sz w:val="24"/>
        </w:rPr>
      </w:pPr>
      <w:r>
        <w:rPr>
          <w:sz w:val="24"/>
        </w:rPr>
        <w:t xml:space="preserve">2.  Is any person living on the land? </w:t>
      </w:r>
      <w:r>
        <w:rPr>
          <w:sz w:val="24"/>
        </w:rPr>
        <w:fldChar w:fldCharType="begin">
          <w:ffData>
            <w:name w:val="Check1"/>
            <w:enabled/>
            <w:calcOnExit w:val="0"/>
            <w:checkBox>
              <w:sizeAuto/>
              <w:default w:val="0"/>
            </w:checkBox>
          </w:ffData>
        </w:fldChar>
      </w:r>
      <w:bookmarkStart w:id="3" w:name="Check1"/>
      <w:r>
        <w:rPr>
          <w:sz w:val="24"/>
        </w:rPr>
        <w:instrText xml:space="preserve"> FORMCHECKBOX </w:instrText>
      </w:r>
      <w:r>
        <w:rPr>
          <w:sz w:val="24"/>
        </w:rPr>
      </w:r>
      <w:r>
        <w:rPr>
          <w:sz w:val="24"/>
        </w:rPr>
        <w:fldChar w:fldCharType="end"/>
      </w:r>
      <w:bookmarkEnd w:id="3"/>
      <w:r>
        <w:rPr>
          <w:sz w:val="24"/>
        </w:rPr>
        <w:t xml:space="preserve"> Yes </w:t>
      </w:r>
      <w:r>
        <w:rPr>
          <w:sz w:val="24"/>
        </w:rPr>
        <w:fldChar w:fldCharType="begin">
          <w:ffData>
            <w:name w:val="Check2"/>
            <w:enabled/>
            <w:calcOnExit w:val="0"/>
            <w:checkBox>
              <w:sizeAuto/>
              <w:default w:val="0"/>
            </w:checkBox>
          </w:ffData>
        </w:fldChar>
      </w:r>
      <w:bookmarkStart w:id="4" w:name="Check2"/>
      <w:r>
        <w:rPr>
          <w:sz w:val="24"/>
        </w:rPr>
        <w:instrText xml:space="preserve"> FORMCHECKBOX </w:instrText>
      </w:r>
      <w:r>
        <w:rPr>
          <w:sz w:val="24"/>
        </w:rPr>
      </w:r>
      <w:r>
        <w:rPr>
          <w:sz w:val="24"/>
        </w:rPr>
        <w:fldChar w:fldCharType="end"/>
      </w:r>
      <w:bookmarkEnd w:id="4"/>
      <w:r>
        <w:rPr>
          <w:sz w:val="24"/>
        </w:rPr>
        <w:t xml:space="preserve">  No  If Yes, Name: </w:t>
      </w:r>
      <w:r w:rsidR="00D63772">
        <w:rPr>
          <w:sz w:val="24"/>
          <w:u w:val="single"/>
        </w:rPr>
        <w:tab/>
      </w:r>
      <w:r w:rsidR="00D63772">
        <w:rPr>
          <w:sz w:val="24"/>
          <w:u w:val="single"/>
        </w:rPr>
        <w:tab/>
      </w:r>
      <w:r w:rsidR="00D63772">
        <w:rPr>
          <w:sz w:val="24"/>
          <w:u w:val="single"/>
        </w:rPr>
        <w:tab/>
      </w:r>
      <w:r w:rsidR="00D63772">
        <w:rPr>
          <w:sz w:val="24"/>
          <w:u w:val="single"/>
        </w:rPr>
        <w:tab/>
        <w:t>____________</w:t>
      </w:r>
    </w:p>
    <w:p w:rsidR="004C5BEC" w:rsidRDefault="004C5BEC">
      <w:pPr>
        <w:rPr>
          <w:sz w:val="24"/>
        </w:rPr>
      </w:pPr>
    </w:p>
    <w:p w:rsidR="004C5BEC" w:rsidRDefault="004C5BEC">
      <w:pPr>
        <w:rPr>
          <w:sz w:val="24"/>
        </w:rPr>
      </w:pPr>
      <w:r>
        <w:rPr>
          <w:sz w:val="24"/>
        </w:rPr>
        <w:t xml:space="preserve">3.  List all improvements </w:t>
      </w:r>
      <w:r w:rsidR="006031F8">
        <w:rPr>
          <w:sz w:val="24"/>
        </w:rPr>
        <w:t xml:space="preserve">(such as fences) </w:t>
      </w:r>
      <w:r>
        <w:rPr>
          <w:sz w:val="24"/>
        </w:rPr>
        <w:t>on the property showing location.</w:t>
      </w:r>
    </w:p>
    <w:p w:rsidR="004C5BEC" w:rsidRDefault="004C5BEC">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148"/>
      </w:tblGrid>
      <w:tr w:rsidR="004C5BEC">
        <w:tblPrEx>
          <w:tblCellMar>
            <w:top w:w="0" w:type="dxa"/>
            <w:bottom w:w="0" w:type="dxa"/>
          </w:tblCellMar>
        </w:tblPrEx>
        <w:tc>
          <w:tcPr>
            <w:tcW w:w="4320" w:type="dxa"/>
          </w:tcPr>
          <w:p w:rsidR="004C5BEC" w:rsidRDefault="004C5BEC">
            <w:pPr>
              <w:rPr>
                <w:b/>
                <w:bCs/>
                <w:sz w:val="24"/>
              </w:rPr>
            </w:pPr>
            <w:r>
              <w:rPr>
                <w:b/>
                <w:bCs/>
                <w:sz w:val="24"/>
              </w:rPr>
              <w:t>IMPROVEMENTS</w:t>
            </w:r>
          </w:p>
        </w:tc>
        <w:tc>
          <w:tcPr>
            <w:tcW w:w="5148" w:type="dxa"/>
          </w:tcPr>
          <w:p w:rsidR="004C5BEC" w:rsidRDefault="004C5BEC">
            <w:pPr>
              <w:rPr>
                <w:b/>
                <w:bCs/>
                <w:sz w:val="24"/>
              </w:rPr>
            </w:pPr>
            <w:r>
              <w:rPr>
                <w:b/>
                <w:bCs/>
                <w:sz w:val="24"/>
              </w:rPr>
              <w:t>LOCATION</w:t>
            </w:r>
          </w:p>
        </w:tc>
      </w:tr>
      <w:tr w:rsidR="004C5BEC">
        <w:tblPrEx>
          <w:tblCellMar>
            <w:top w:w="0" w:type="dxa"/>
            <w:bottom w:w="0" w:type="dxa"/>
          </w:tblCellMar>
        </w:tblPrEx>
        <w:tc>
          <w:tcPr>
            <w:tcW w:w="4320" w:type="dxa"/>
          </w:tcPr>
          <w:p w:rsidR="004C5BEC" w:rsidRDefault="004C5BEC">
            <w:pPr>
              <w:rPr>
                <w:sz w:val="24"/>
              </w:rPr>
            </w:pPr>
          </w:p>
        </w:tc>
        <w:tc>
          <w:tcPr>
            <w:tcW w:w="5148" w:type="dxa"/>
          </w:tcPr>
          <w:p w:rsidR="004C5BEC" w:rsidRDefault="004C5BEC">
            <w:pPr>
              <w:rPr>
                <w:sz w:val="24"/>
              </w:rPr>
            </w:pPr>
          </w:p>
        </w:tc>
      </w:tr>
      <w:tr w:rsidR="004C5BEC">
        <w:tblPrEx>
          <w:tblCellMar>
            <w:top w:w="0" w:type="dxa"/>
            <w:bottom w:w="0" w:type="dxa"/>
          </w:tblCellMar>
        </w:tblPrEx>
        <w:tc>
          <w:tcPr>
            <w:tcW w:w="4320" w:type="dxa"/>
          </w:tcPr>
          <w:p w:rsidR="004C5BEC" w:rsidRDefault="004C5BEC">
            <w:pPr>
              <w:rPr>
                <w:sz w:val="24"/>
              </w:rPr>
            </w:pPr>
          </w:p>
        </w:tc>
        <w:tc>
          <w:tcPr>
            <w:tcW w:w="5148" w:type="dxa"/>
          </w:tcPr>
          <w:p w:rsidR="004C5BEC" w:rsidRDefault="004C5BEC">
            <w:pPr>
              <w:rPr>
                <w:sz w:val="24"/>
              </w:rPr>
            </w:pPr>
          </w:p>
        </w:tc>
      </w:tr>
    </w:tbl>
    <w:p w:rsidR="004C5BEC" w:rsidRDefault="004C5BEC">
      <w:pPr>
        <w:rPr>
          <w:sz w:val="24"/>
        </w:rPr>
      </w:pPr>
    </w:p>
    <w:p w:rsidR="004C5BEC" w:rsidRDefault="004C5BEC">
      <w:pPr>
        <w:rPr>
          <w:sz w:val="24"/>
          <w:u w:val="single"/>
        </w:rPr>
      </w:pPr>
      <w:r>
        <w:rPr>
          <w:sz w:val="24"/>
        </w:rPr>
        <w:t>4.  Acres in cultivation _______ Grazing _______  Other Uses _______  Specify use _________</w:t>
      </w:r>
    </w:p>
    <w:p w:rsidR="004C5BEC" w:rsidRDefault="004C5BEC">
      <w:pPr>
        <w:rPr>
          <w:sz w:val="24"/>
        </w:rPr>
      </w:pPr>
    </w:p>
    <w:p w:rsidR="004C5BEC" w:rsidRDefault="004C5BEC">
      <w:pPr>
        <w:rPr>
          <w:sz w:val="24"/>
        </w:rPr>
      </w:pPr>
      <w:r>
        <w:rPr>
          <w:sz w:val="24"/>
        </w:rPr>
        <w:t xml:space="preserve">5.  Can the land be irrigated?  </w:t>
      </w:r>
      <w:r>
        <w:rPr>
          <w:sz w:val="24"/>
        </w:rPr>
        <w:fldChar w:fldCharType="begin">
          <w:ffData>
            <w:name w:val="Check3"/>
            <w:enabled/>
            <w:calcOnExit w:val="0"/>
            <w:checkBox>
              <w:sizeAuto/>
              <w:default w:val="0"/>
            </w:checkBox>
          </w:ffData>
        </w:fldChar>
      </w:r>
      <w:bookmarkStart w:id="5" w:name="Check3"/>
      <w:r>
        <w:rPr>
          <w:sz w:val="24"/>
        </w:rPr>
        <w:instrText xml:space="preserve"> FORMCHECKBOX </w:instrText>
      </w:r>
      <w:r>
        <w:rPr>
          <w:sz w:val="24"/>
        </w:rPr>
      </w:r>
      <w:r>
        <w:rPr>
          <w:sz w:val="24"/>
        </w:rPr>
        <w:fldChar w:fldCharType="end"/>
      </w:r>
      <w:bookmarkEnd w:id="5"/>
      <w:r>
        <w:rPr>
          <w:sz w:val="24"/>
        </w:rPr>
        <w:t xml:space="preserve">  Yes  </w:t>
      </w:r>
      <w:r>
        <w:rPr>
          <w:sz w:val="24"/>
        </w:rPr>
        <w:fldChar w:fldCharType="begin">
          <w:ffData>
            <w:name w:val="Check4"/>
            <w:enabled/>
            <w:calcOnExit w:val="0"/>
            <w:checkBox>
              <w:sizeAuto/>
              <w:default w:val="0"/>
            </w:checkBox>
          </w:ffData>
        </w:fldChar>
      </w:r>
      <w:bookmarkStart w:id="6" w:name="Check4"/>
      <w:r>
        <w:rPr>
          <w:sz w:val="24"/>
        </w:rPr>
        <w:instrText xml:space="preserve"> FORMCHECKBOX </w:instrText>
      </w:r>
      <w:r>
        <w:rPr>
          <w:sz w:val="24"/>
        </w:rPr>
      </w:r>
      <w:r>
        <w:rPr>
          <w:sz w:val="24"/>
        </w:rPr>
        <w:fldChar w:fldCharType="end"/>
      </w:r>
      <w:bookmarkEnd w:id="6"/>
      <w:r>
        <w:rPr>
          <w:sz w:val="24"/>
        </w:rPr>
        <w:t xml:space="preserve">  No     Is there stockwater on the land? </w:t>
      </w:r>
      <w:r>
        <w:rPr>
          <w:sz w:val="24"/>
        </w:rPr>
        <w:fldChar w:fldCharType="begin">
          <w:ffData>
            <w:name w:val="Check5"/>
            <w:enabled/>
            <w:calcOnExit w:val="0"/>
            <w:checkBox>
              <w:sizeAuto/>
              <w:default w:val="0"/>
            </w:checkBox>
          </w:ffData>
        </w:fldChar>
      </w:r>
      <w:bookmarkStart w:id="7" w:name="Check5"/>
      <w:r>
        <w:rPr>
          <w:sz w:val="24"/>
        </w:rPr>
        <w:instrText xml:space="preserve"> FORMCHECKBOX </w:instrText>
      </w:r>
      <w:r>
        <w:rPr>
          <w:sz w:val="24"/>
        </w:rPr>
      </w:r>
      <w:r>
        <w:rPr>
          <w:sz w:val="24"/>
        </w:rPr>
        <w:fldChar w:fldCharType="end"/>
      </w:r>
      <w:bookmarkEnd w:id="7"/>
      <w:r>
        <w:rPr>
          <w:sz w:val="24"/>
        </w:rPr>
        <w:t xml:space="preserve">  Yes  </w:t>
      </w:r>
      <w:r>
        <w:rPr>
          <w:sz w:val="24"/>
        </w:rPr>
        <w:fldChar w:fldCharType="begin">
          <w:ffData>
            <w:name w:val="Check6"/>
            <w:enabled/>
            <w:calcOnExit w:val="0"/>
            <w:checkBox>
              <w:sizeAuto/>
              <w:default w:val="0"/>
            </w:checkBox>
          </w:ffData>
        </w:fldChar>
      </w:r>
      <w:bookmarkStart w:id="8" w:name="Check6"/>
      <w:r>
        <w:rPr>
          <w:sz w:val="24"/>
        </w:rPr>
        <w:instrText xml:space="preserve"> FORMCHECKBOX </w:instrText>
      </w:r>
      <w:r>
        <w:rPr>
          <w:sz w:val="24"/>
        </w:rPr>
      </w:r>
      <w:r>
        <w:rPr>
          <w:sz w:val="24"/>
        </w:rPr>
        <w:fldChar w:fldCharType="end"/>
      </w:r>
      <w:bookmarkEnd w:id="8"/>
      <w:r>
        <w:rPr>
          <w:sz w:val="24"/>
        </w:rPr>
        <w:t xml:space="preserve">  No</w:t>
      </w:r>
    </w:p>
    <w:p w:rsidR="004C5BEC" w:rsidRDefault="004C5BEC">
      <w:pPr>
        <w:ind w:left="1440"/>
        <w:rPr>
          <w:sz w:val="24"/>
        </w:rPr>
      </w:pPr>
    </w:p>
    <w:p w:rsidR="00E547EF" w:rsidRDefault="004C5BEC" w:rsidP="00E547EF">
      <w:pPr>
        <w:rPr>
          <w:sz w:val="24"/>
          <w:u w:val="single"/>
        </w:rPr>
      </w:pPr>
      <w:r>
        <w:rPr>
          <w:sz w:val="24"/>
        </w:rPr>
        <w:t xml:space="preserve">State source and condition of the water supply: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E547EF" w:rsidRDefault="00E547EF" w:rsidP="00E547EF">
      <w:pPr>
        <w:rPr>
          <w:sz w:val="24"/>
          <w:u w:val="single"/>
        </w:rPr>
      </w:pPr>
    </w:p>
    <w:p w:rsidR="00E547EF" w:rsidRDefault="00E547EF" w:rsidP="00E547EF">
      <w:pPr>
        <w:rPr>
          <w:sz w:val="24"/>
        </w:rPr>
      </w:pPr>
      <w:r>
        <w:rPr>
          <w:sz w:val="24"/>
        </w:rPr>
        <w:t>Additional Information:</w:t>
      </w:r>
    </w:p>
    <w:p w:rsidR="00E547EF" w:rsidRDefault="00E547EF" w:rsidP="00E547EF">
      <w:pPr>
        <w:rPr>
          <w:sz w:val="24"/>
          <w:u w:val="single"/>
        </w:rPr>
      </w:pPr>
    </w:p>
    <w:p w:rsidR="00E547EF" w:rsidRDefault="00E547EF" w:rsidP="00E547EF">
      <w:pPr>
        <w:rPr>
          <w:sz w:val="24"/>
          <w:u w:val="single"/>
        </w:rPr>
      </w:pPr>
    </w:p>
    <w:p w:rsidR="00E547EF" w:rsidRDefault="00E547EF" w:rsidP="00E547EF">
      <w:pPr>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E547EF" w:rsidRDefault="00E547EF" w:rsidP="00E547EF">
      <w:pPr>
        <w:rPr>
          <w:sz w:val="24"/>
        </w:rPr>
      </w:pPr>
    </w:p>
    <w:p w:rsidR="004C5BEC" w:rsidRDefault="004C5BEC">
      <w:pPr>
        <w:rPr>
          <w:sz w:val="24"/>
          <w:u w:val="single"/>
        </w:rPr>
      </w:pPr>
    </w:p>
    <w:p w:rsidR="004C5BEC" w:rsidRDefault="004C5BEC">
      <w:pPr>
        <w:rPr>
          <w:sz w:val="24"/>
        </w:rPr>
      </w:pPr>
    </w:p>
    <w:p w:rsidR="006E440D" w:rsidRDefault="006E440D">
      <w:pPr>
        <w:rPr>
          <w:sz w:val="24"/>
        </w:rPr>
        <w:sectPr w:rsidR="006E440D" w:rsidSect="006E440D">
          <w:footerReference w:type="default" r:id="rId11"/>
          <w:endnotePr>
            <w:numFmt w:val="decimal"/>
          </w:endnotePr>
          <w:type w:val="continuous"/>
          <w:pgSz w:w="12240" w:h="15840" w:code="1"/>
          <w:pgMar w:top="432" w:right="720" w:bottom="432" w:left="720" w:header="720" w:footer="720" w:gutter="0"/>
          <w:cols w:space="720"/>
          <w:noEndnote/>
          <w:docGrid w:linePitch="272"/>
        </w:sectPr>
      </w:pPr>
    </w:p>
    <w:p w:rsidR="004C5BEC" w:rsidRDefault="004C5BEC">
      <w:pPr>
        <w:rPr>
          <w:sz w:val="24"/>
        </w:rPr>
      </w:pPr>
      <w:r>
        <w:rPr>
          <w:sz w:val="24"/>
        </w:rPr>
        <w:lastRenderedPageBreak/>
        <w:t>All answers and statements are true and complete to the best of my knowledge.  I understand that untruthful or misleading statements are cause for rejection of this application.</w:t>
      </w:r>
    </w:p>
    <w:p w:rsidR="004C5BEC" w:rsidRDefault="004C5BEC">
      <w:pPr>
        <w:rPr>
          <w:sz w:val="24"/>
        </w:rPr>
      </w:pPr>
    </w:p>
    <w:p w:rsidR="004C5BEC" w:rsidRDefault="004C5BEC">
      <w:pPr>
        <w:rPr>
          <w:sz w:val="24"/>
        </w:rPr>
      </w:pPr>
      <w:r>
        <w:rPr>
          <w:sz w:val="24"/>
        </w:rPr>
        <w:t xml:space="preserve">Dated this ____ day of </w:t>
      </w:r>
      <w:r>
        <w:rPr>
          <w:sz w:val="24"/>
          <w:u w:val="single"/>
        </w:rPr>
        <w:tab/>
      </w:r>
      <w:r>
        <w:rPr>
          <w:sz w:val="24"/>
          <w:u w:val="single"/>
        </w:rPr>
        <w:tab/>
      </w:r>
      <w:r>
        <w:rPr>
          <w:sz w:val="24"/>
          <w:u w:val="single"/>
        </w:rPr>
        <w:tab/>
      </w:r>
      <w:r>
        <w:rPr>
          <w:sz w:val="24"/>
          <w:u w:val="single"/>
        </w:rPr>
        <w:tab/>
      </w:r>
      <w:r>
        <w:rPr>
          <w:sz w:val="24"/>
        </w:rPr>
        <w:t>, 20___.</w:t>
      </w:r>
    </w:p>
    <w:p w:rsidR="004C5BEC" w:rsidRDefault="004C5BEC">
      <w:pPr>
        <w:ind w:left="5040" w:firstLine="270"/>
        <w:rPr>
          <w:sz w:val="24"/>
        </w:rPr>
      </w:pPr>
    </w:p>
    <w:p w:rsidR="004C5BEC" w:rsidRDefault="004C5BEC">
      <w:pPr>
        <w:framePr w:w="5046" w:h="3105" w:hSpace="180" w:wrap="around" w:vAnchor="text" w:hAnchor="page" w:x="1162" w:y="171"/>
        <w:pBdr>
          <w:top w:val="single" w:sz="6" w:space="1" w:color="auto"/>
          <w:left w:val="single" w:sz="6" w:space="1" w:color="auto"/>
          <w:bottom w:val="single" w:sz="6" w:space="1" w:color="auto"/>
          <w:right w:val="single" w:sz="6" w:space="1" w:color="auto"/>
        </w:pBdr>
        <w:shd w:val="clear" w:color="auto" w:fill="C0C0C0"/>
        <w:jc w:val="center"/>
        <w:rPr>
          <w:b/>
          <w:bCs/>
        </w:rPr>
      </w:pPr>
      <w:r>
        <w:rPr>
          <w:b/>
          <w:bCs/>
        </w:rPr>
        <w:t>FOR OFFICIAL USE ONLY</w:t>
      </w:r>
    </w:p>
    <w:p w:rsidR="004C5BEC" w:rsidRDefault="004C5BEC">
      <w:pPr>
        <w:framePr w:w="5046" w:h="3105" w:hSpace="180" w:wrap="around" w:vAnchor="text" w:hAnchor="page" w:x="1162" w:y="171"/>
        <w:pBdr>
          <w:top w:val="single" w:sz="6" w:space="1" w:color="auto"/>
          <w:left w:val="single" w:sz="6" w:space="1" w:color="auto"/>
          <w:bottom w:val="single" w:sz="6" w:space="1" w:color="auto"/>
          <w:right w:val="single" w:sz="6" w:space="1" w:color="auto"/>
        </w:pBdr>
        <w:shd w:val="clear" w:color="auto" w:fill="C0C0C0"/>
      </w:pPr>
    </w:p>
    <w:p w:rsidR="004C5BEC" w:rsidRDefault="004C5BEC">
      <w:pPr>
        <w:framePr w:w="5046" w:h="3105" w:hSpace="180" w:wrap="around" w:vAnchor="text" w:hAnchor="page" w:x="1162" w:y="171"/>
        <w:pBdr>
          <w:top w:val="single" w:sz="6" w:space="1" w:color="auto"/>
          <w:left w:val="single" w:sz="6" w:space="1" w:color="auto"/>
          <w:bottom w:val="single" w:sz="6" w:space="1" w:color="auto"/>
          <w:right w:val="single" w:sz="6" w:space="1" w:color="auto"/>
        </w:pBdr>
        <w:shd w:val="clear" w:color="auto" w:fill="C0C0C0"/>
      </w:pPr>
      <w:r>
        <w:t>Amount Received $____________________</w:t>
      </w:r>
    </w:p>
    <w:p w:rsidR="004C5BEC" w:rsidRDefault="004C5BEC">
      <w:pPr>
        <w:framePr w:w="5046" w:h="3105" w:hSpace="180" w:wrap="around" w:vAnchor="text" w:hAnchor="page" w:x="1162" w:y="171"/>
        <w:pBdr>
          <w:top w:val="single" w:sz="6" w:space="1" w:color="auto"/>
          <w:left w:val="single" w:sz="6" w:space="1" w:color="auto"/>
          <w:bottom w:val="single" w:sz="6" w:space="1" w:color="auto"/>
          <w:right w:val="single" w:sz="6" w:space="1" w:color="auto"/>
        </w:pBdr>
        <w:shd w:val="clear" w:color="auto" w:fill="C0C0C0"/>
      </w:pPr>
    </w:p>
    <w:p w:rsidR="004C5BEC" w:rsidRDefault="004C5BEC">
      <w:pPr>
        <w:framePr w:w="5046" w:h="3105" w:hSpace="180" w:wrap="around" w:vAnchor="text" w:hAnchor="page" w:x="1162" w:y="171"/>
        <w:pBdr>
          <w:top w:val="single" w:sz="6" w:space="1" w:color="auto"/>
          <w:left w:val="single" w:sz="6" w:space="1" w:color="auto"/>
          <w:bottom w:val="single" w:sz="6" w:space="1" w:color="auto"/>
          <w:right w:val="single" w:sz="6" w:space="1" w:color="auto"/>
        </w:pBdr>
        <w:shd w:val="clear" w:color="auto" w:fill="C0C0C0"/>
      </w:pPr>
      <w:r>
        <w:t>Date ___________________ Initials ___________</w:t>
      </w:r>
    </w:p>
    <w:p w:rsidR="004C5BEC" w:rsidRDefault="004C5BEC">
      <w:pPr>
        <w:framePr w:w="5046" w:h="3105" w:hSpace="180" w:wrap="around" w:vAnchor="text" w:hAnchor="page" w:x="1162" w:y="171"/>
        <w:pBdr>
          <w:top w:val="single" w:sz="6" w:space="1" w:color="auto"/>
          <w:left w:val="single" w:sz="6" w:space="1" w:color="auto"/>
          <w:bottom w:val="single" w:sz="6" w:space="1" w:color="auto"/>
          <w:right w:val="single" w:sz="6" w:space="1" w:color="auto"/>
        </w:pBdr>
        <w:shd w:val="clear" w:color="auto" w:fill="C0C0C0"/>
      </w:pPr>
    </w:p>
    <w:p w:rsidR="004C5BEC" w:rsidRDefault="004C5BEC">
      <w:pPr>
        <w:framePr w:w="5046" w:h="3105" w:hSpace="180" w:wrap="around" w:vAnchor="text" w:hAnchor="page" w:x="1162" w:y="171"/>
        <w:pBdr>
          <w:top w:val="single" w:sz="6" w:space="1" w:color="auto"/>
          <w:left w:val="single" w:sz="6" w:space="1" w:color="auto"/>
          <w:bottom w:val="single" w:sz="6" w:space="1" w:color="auto"/>
          <w:right w:val="single" w:sz="6" w:space="1" w:color="auto"/>
        </w:pBdr>
        <w:shd w:val="clear" w:color="auto" w:fill="C0C0C0"/>
      </w:pPr>
      <w:r>
        <w:t>Lease No. ________________________</w:t>
      </w:r>
    </w:p>
    <w:p w:rsidR="004C5BEC" w:rsidRDefault="004C5BEC">
      <w:pPr>
        <w:framePr w:w="5046" w:h="3105" w:hSpace="180" w:wrap="around" w:vAnchor="text" w:hAnchor="page" w:x="1162" w:y="171"/>
        <w:pBdr>
          <w:top w:val="single" w:sz="6" w:space="1" w:color="auto"/>
          <w:left w:val="single" w:sz="6" w:space="1" w:color="auto"/>
          <w:bottom w:val="single" w:sz="6" w:space="1" w:color="auto"/>
          <w:right w:val="single" w:sz="6" w:space="1" w:color="auto"/>
        </w:pBdr>
        <w:shd w:val="clear" w:color="auto" w:fill="C0C0C0"/>
      </w:pPr>
    </w:p>
    <w:p w:rsidR="004C5BEC" w:rsidRDefault="004C5BEC">
      <w:pPr>
        <w:framePr w:w="5046" w:h="3105" w:hSpace="180" w:wrap="around" w:vAnchor="text" w:hAnchor="page" w:x="1162" w:y="171"/>
        <w:pBdr>
          <w:top w:val="single" w:sz="6" w:space="1" w:color="auto"/>
          <w:left w:val="single" w:sz="6" w:space="1" w:color="auto"/>
          <w:bottom w:val="single" w:sz="6" w:space="1" w:color="auto"/>
          <w:right w:val="single" w:sz="6" w:space="1" w:color="auto"/>
        </w:pBdr>
        <w:shd w:val="clear" w:color="auto" w:fill="C0C0C0"/>
      </w:pPr>
      <w:r>
        <w:t>Grant: ___________________________</w:t>
      </w:r>
    </w:p>
    <w:p w:rsidR="004C5BEC" w:rsidRDefault="004C5BEC">
      <w:pPr>
        <w:framePr w:w="5046" w:h="3105" w:hSpace="180" w:wrap="around" w:vAnchor="text" w:hAnchor="page" w:x="1162" w:y="171"/>
        <w:pBdr>
          <w:top w:val="single" w:sz="6" w:space="1" w:color="auto"/>
          <w:left w:val="single" w:sz="6" w:space="1" w:color="auto"/>
          <w:bottom w:val="single" w:sz="6" w:space="1" w:color="auto"/>
          <w:right w:val="single" w:sz="6" w:space="1" w:color="auto"/>
        </w:pBdr>
        <w:shd w:val="clear" w:color="auto" w:fill="C0C0C0"/>
      </w:pPr>
    </w:p>
    <w:p w:rsidR="004C5BEC" w:rsidRDefault="004C5BEC">
      <w:pPr>
        <w:framePr w:w="5046" w:h="3105" w:hSpace="180" w:wrap="around" w:vAnchor="text" w:hAnchor="page" w:x="1162" w:y="171"/>
        <w:pBdr>
          <w:top w:val="single" w:sz="6" w:space="1" w:color="auto"/>
          <w:left w:val="single" w:sz="6" w:space="1" w:color="auto"/>
          <w:bottom w:val="single" w:sz="6" w:space="1" w:color="auto"/>
          <w:right w:val="single" w:sz="6" w:space="1" w:color="auto"/>
        </w:pBdr>
        <w:shd w:val="clear" w:color="auto" w:fill="C0C0C0"/>
      </w:pPr>
      <w:r>
        <w:t>Contact Person ___________________,___________ Region</w:t>
      </w:r>
    </w:p>
    <w:tbl>
      <w:tblPr>
        <w:tblpPr w:leftFromText="180" w:rightFromText="180" w:vertAnchor="text" w:horzAnchor="page" w:tblpX="6586" w:tblpY="8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424"/>
      </w:tblGrid>
      <w:tr w:rsidR="004C5BEC">
        <w:tblPrEx>
          <w:tblCellMar>
            <w:top w:w="0" w:type="dxa"/>
            <w:bottom w:w="0" w:type="dxa"/>
          </w:tblCellMar>
        </w:tblPrEx>
        <w:trPr>
          <w:trHeight w:val="4666"/>
        </w:trPr>
        <w:tc>
          <w:tcPr>
            <w:tcW w:w="5424" w:type="dxa"/>
            <w:tcBorders>
              <w:top w:val="nil"/>
              <w:left w:val="nil"/>
              <w:bottom w:val="nil"/>
              <w:right w:val="nil"/>
            </w:tcBorders>
          </w:tcPr>
          <w:p w:rsidR="004C5BEC" w:rsidRDefault="004C5BEC">
            <w:pPr>
              <w:rPr>
                <w:b/>
                <w:bCs/>
              </w:rPr>
            </w:pPr>
            <w:r>
              <w:rPr>
                <w:b/>
                <w:bCs/>
              </w:rPr>
              <w:t>___________________________________________________</w:t>
            </w:r>
          </w:p>
          <w:p w:rsidR="004C5BEC" w:rsidRDefault="004C5BEC">
            <w:pPr>
              <w:rPr>
                <w:b/>
                <w:bCs/>
                <w:sz w:val="24"/>
              </w:rPr>
            </w:pPr>
            <w:r>
              <w:rPr>
                <w:b/>
                <w:bCs/>
                <w:sz w:val="24"/>
              </w:rPr>
              <w:t>Applicant Name (Print)</w:t>
            </w:r>
          </w:p>
          <w:p w:rsidR="004C5BEC" w:rsidRDefault="004C5BEC">
            <w:pPr>
              <w:rPr>
                <w:b/>
                <w:bCs/>
              </w:rPr>
            </w:pPr>
          </w:p>
          <w:p w:rsidR="004C5BEC" w:rsidRDefault="004C5BEC">
            <w:pPr>
              <w:rPr>
                <w:b/>
                <w:bCs/>
              </w:rPr>
            </w:pPr>
            <w:r>
              <w:rPr>
                <w:b/>
                <w:bCs/>
              </w:rPr>
              <w:t>___________________________________________________</w:t>
            </w:r>
          </w:p>
          <w:p w:rsidR="004C5BEC" w:rsidRDefault="004C5BEC">
            <w:pPr>
              <w:rPr>
                <w:b/>
                <w:bCs/>
                <w:sz w:val="24"/>
              </w:rPr>
            </w:pPr>
            <w:r>
              <w:rPr>
                <w:b/>
                <w:bCs/>
                <w:sz w:val="24"/>
              </w:rPr>
              <w:t>Business Name (if applicable)</w:t>
            </w:r>
          </w:p>
          <w:p w:rsidR="004C5BEC" w:rsidRDefault="004C5BEC">
            <w:pPr>
              <w:rPr>
                <w:b/>
                <w:bCs/>
              </w:rPr>
            </w:pPr>
          </w:p>
          <w:p w:rsidR="004C5BEC" w:rsidRDefault="004C5BEC">
            <w:pPr>
              <w:rPr>
                <w:b/>
                <w:bCs/>
              </w:rPr>
            </w:pPr>
            <w:r>
              <w:rPr>
                <w:b/>
                <w:bCs/>
              </w:rPr>
              <w:t>___________________________________________________</w:t>
            </w:r>
          </w:p>
          <w:p w:rsidR="004C5BEC" w:rsidRDefault="004C5BEC">
            <w:pPr>
              <w:rPr>
                <w:b/>
                <w:bCs/>
                <w:sz w:val="24"/>
              </w:rPr>
            </w:pPr>
            <w:r>
              <w:rPr>
                <w:b/>
                <w:bCs/>
                <w:sz w:val="24"/>
              </w:rPr>
              <w:t>Mailing Address</w:t>
            </w:r>
          </w:p>
          <w:p w:rsidR="004C5BEC" w:rsidRDefault="004C5BEC">
            <w:pPr>
              <w:rPr>
                <w:b/>
                <w:bCs/>
              </w:rPr>
            </w:pPr>
            <w:r>
              <w:rPr>
                <w:b/>
                <w:bCs/>
              </w:rPr>
              <w:t>__________________________________________________</w:t>
            </w:r>
          </w:p>
          <w:p w:rsidR="004C5BEC" w:rsidRDefault="004C5BEC">
            <w:pPr>
              <w:rPr>
                <w:b/>
                <w:bCs/>
                <w:sz w:val="24"/>
              </w:rPr>
            </w:pPr>
            <w:r>
              <w:rPr>
                <w:b/>
                <w:bCs/>
                <w:sz w:val="24"/>
              </w:rPr>
              <w:t>City, State, Zip</w:t>
            </w:r>
          </w:p>
          <w:p w:rsidR="004C5BEC" w:rsidRDefault="004C5BEC">
            <w:pPr>
              <w:rPr>
                <w:b/>
                <w:bCs/>
              </w:rPr>
            </w:pPr>
          </w:p>
          <w:p w:rsidR="004C5BEC" w:rsidRDefault="004C5BEC">
            <w:pPr>
              <w:rPr>
                <w:b/>
                <w:bCs/>
              </w:rPr>
            </w:pPr>
            <w:r>
              <w:rPr>
                <w:b/>
                <w:bCs/>
              </w:rPr>
              <w:t>___________________________________________________</w:t>
            </w:r>
          </w:p>
          <w:p w:rsidR="004C5BEC" w:rsidRDefault="004C5BEC">
            <w:pPr>
              <w:rPr>
                <w:b/>
                <w:bCs/>
                <w:sz w:val="24"/>
              </w:rPr>
            </w:pPr>
            <w:r>
              <w:rPr>
                <w:b/>
                <w:bCs/>
                <w:sz w:val="24"/>
              </w:rPr>
              <w:t>UBI #</w:t>
            </w:r>
          </w:p>
          <w:p w:rsidR="004C5BEC" w:rsidRDefault="004C5BEC">
            <w:pPr>
              <w:rPr>
                <w:b/>
                <w:bCs/>
              </w:rPr>
            </w:pPr>
          </w:p>
          <w:p w:rsidR="004C5BEC" w:rsidRDefault="004C5BEC">
            <w:pPr>
              <w:rPr>
                <w:b/>
                <w:bCs/>
              </w:rPr>
            </w:pPr>
            <w:r>
              <w:rPr>
                <w:b/>
                <w:bCs/>
              </w:rPr>
              <w:t>___________________________________________________</w:t>
            </w:r>
          </w:p>
          <w:p w:rsidR="004C5BEC" w:rsidRDefault="004C5BEC">
            <w:pPr>
              <w:rPr>
                <w:b/>
                <w:bCs/>
                <w:sz w:val="24"/>
              </w:rPr>
            </w:pPr>
            <w:r>
              <w:rPr>
                <w:b/>
                <w:bCs/>
                <w:sz w:val="24"/>
              </w:rPr>
              <w:t>Signature</w:t>
            </w:r>
          </w:p>
        </w:tc>
      </w:tr>
    </w:tbl>
    <w:p w:rsidR="004C5BEC" w:rsidRDefault="004C5BEC">
      <w:pPr>
        <w:rPr>
          <w:sz w:val="24"/>
        </w:rPr>
      </w:pPr>
    </w:p>
    <w:p w:rsidR="004C5BEC" w:rsidRDefault="004C5BEC">
      <w:pPr>
        <w:rPr>
          <w:sz w:val="24"/>
        </w:rPr>
      </w:pPr>
    </w:p>
    <w:p w:rsidR="004C5BEC" w:rsidRDefault="004C5BEC">
      <w:pPr>
        <w:rPr>
          <w:sz w:val="24"/>
        </w:rPr>
      </w:pPr>
    </w:p>
    <w:p w:rsidR="004C5BEC" w:rsidRPr="00E547EF" w:rsidRDefault="004C5BEC" w:rsidP="00E547EF">
      <w:pPr>
        <w:rPr>
          <w:sz w:val="24"/>
        </w:rPr>
      </w:pPr>
      <w:r>
        <w:rPr>
          <w:b/>
          <w:bCs/>
          <w:sz w:val="28"/>
        </w:rPr>
        <w:t>INSTRUCTIONS</w:t>
      </w:r>
    </w:p>
    <w:p w:rsidR="004C5BEC" w:rsidRDefault="004C5BEC">
      <w:pPr>
        <w:rPr>
          <w:b/>
          <w:bCs/>
          <w:sz w:val="28"/>
        </w:rPr>
      </w:pPr>
    </w:p>
    <w:p w:rsidR="004C5BEC" w:rsidRDefault="004C5BEC">
      <w:pPr>
        <w:rPr>
          <w:sz w:val="24"/>
        </w:rPr>
      </w:pPr>
      <w:r>
        <w:rPr>
          <w:sz w:val="24"/>
        </w:rPr>
        <w:t>1.</w:t>
      </w:r>
      <w:r>
        <w:rPr>
          <w:sz w:val="24"/>
        </w:rPr>
        <w:tab/>
      </w:r>
      <w:r w:rsidR="00227BEE">
        <w:rPr>
          <w:sz w:val="24"/>
        </w:rPr>
        <w:t>This application</w:t>
      </w:r>
      <w:r w:rsidR="00C83F9E">
        <w:rPr>
          <w:sz w:val="24"/>
        </w:rPr>
        <w:t xml:space="preserve"> to lease is for unleased land. </w:t>
      </w:r>
      <w:r w:rsidR="00227BEE">
        <w:rPr>
          <w:sz w:val="24"/>
        </w:rPr>
        <w:t xml:space="preserve">Contact DNR region office to confirm </w:t>
      </w:r>
      <w:r w:rsidR="00C83F9E">
        <w:rPr>
          <w:sz w:val="24"/>
        </w:rPr>
        <w:t>with DNR land manager whether the land you are applying for, is already leased.</w:t>
      </w:r>
      <w:r w:rsidR="00227BEE">
        <w:rPr>
          <w:sz w:val="24"/>
        </w:rPr>
        <w:t xml:space="preserve"> </w:t>
      </w:r>
      <w:r>
        <w:rPr>
          <w:sz w:val="24"/>
        </w:rPr>
        <w:t>Please complete application and return with a $25.00 application fee to the Department of Natural Resources nearest Region Office listed below.</w:t>
      </w:r>
    </w:p>
    <w:p w:rsidR="004C5BEC" w:rsidRDefault="004C5BEC">
      <w:pPr>
        <w:rPr>
          <w:sz w:val="24"/>
        </w:rPr>
      </w:pPr>
    </w:p>
    <w:p w:rsidR="004C5BEC" w:rsidRDefault="004C5BEC">
      <w:pPr>
        <w:rPr>
          <w:sz w:val="24"/>
        </w:rPr>
      </w:pPr>
      <w:r w:rsidRPr="00C83F9E">
        <w:rPr>
          <w:sz w:val="24"/>
        </w:rPr>
        <w:t>2.</w:t>
      </w:r>
      <w:r w:rsidRPr="00C83F9E">
        <w:rPr>
          <w:sz w:val="24"/>
        </w:rPr>
        <w:tab/>
      </w:r>
      <w:r w:rsidR="006031F8" w:rsidRPr="00C83F9E">
        <w:rPr>
          <w:sz w:val="24"/>
        </w:rPr>
        <w:t xml:space="preserve">Additional environmental review may be required for </w:t>
      </w:r>
      <w:r w:rsidRPr="00C83F9E">
        <w:rPr>
          <w:sz w:val="24"/>
        </w:rPr>
        <w:t>applications</w:t>
      </w:r>
      <w:r>
        <w:rPr>
          <w:sz w:val="24"/>
        </w:rPr>
        <w:t xml:space="preserve"> for new agricultural</w:t>
      </w:r>
      <w:r w:rsidR="00C83F9E">
        <w:rPr>
          <w:sz w:val="24"/>
        </w:rPr>
        <w:t xml:space="preserve"> development</w:t>
      </w:r>
      <w:r>
        <w:rPr>
          <w:sz w:val="24"/>
        </w:rPr>
        <w:t xml:space="preserve"> leases greater than 160 acres, new grazing leases greater than 640 acres</w:t>
      </w:r>
      <w:r w:rsidR="00C83F9E">
        <w:rPr>
          <w:sz w:val="24"/>
        </w:rPr>
        <w:t>,</w:t>
      </w:r>
      <w:r>
        <w:rPr>
          <w:sz w:val="24"/>
        </w:rPr>
        <w:t xml:space="preserve"> and new commercial leases.</w:t>
      </w:r>
    </w:p>
    <w:p w:rsidR="004C5BEC" w:rsidRDefault="004C5BEC">
      <w:pPr>
        <w:rPr>
          <w:sz w:val="24"/>
        </w:rPr>
      </w:pPr>
    </w:p>
    <w:p w:rsidR="004C5BEC" w:rsidRDefault="004C5BEC">
      <w:pPr>
        <w:rPr>
          <w:sz w:val="24"/>
        </w:rPr>
      </w:pPr>
      <w:r>
        <w:rPr>
          <w:sz w:val="24"/>
        </w:rPr>
        <w:t>3.</w:t>
      </w:r>
      <w:r>
        <w:rPr>
          <w:sz w:val="24"/>
        </w:rPr>
        <w:tab/>
        <w:t>When responding to question 1 (your lease plans), please include information regarding the following if applicable:  Type of lease requested (e.g. commercial, agriculture, grazing, etc.); period of time requested for lease; improvement plans; type of crops; crop rotation; grazing plans; etc.</w:t>
      </w:r>
    </w:p>
    <w:p w:rsidR="004C5BEC" w:rsidRDefault="004C5BEC">
      <w:pPr>
        <w:rPr>
          <w:sz w:val="24"/>
        </w:rPr>
      </w:pPr>
    </w:p>
    <w:p w:rsidR="004C5BEC" w:rsidRDefault="00D63772">
      <w:pPr>
        <w:rPr>
          <w:sz w:val="24"/>
        </w:rPr>
      </w:pPr>
      <w:r>
        <w:rPr>
          <w:sz w:val="24"/>
        </w:rPr>
        <w:t>4.</w:t>
      </w:r>
      <w:r>
        <w:rPr>
          <w:sz w:val="24"/>
        </w:rPr>
        <w:tab/>
      </w:r>
      <w:r w:rsidR="004C5BEC">
        <w:rPr>
          <w:sz w:val="24"/>
        </w:rPr>
        <w:t xml:space="preserve">Department of Natural Resources' consideration of the application includes a field inspection and an administrative review to determine the impact the request will have on the management of the lands involved and to determine if the request is in accordance with the statutes of the State of </w:t>
      </w:r>
      <w:smartTag w:uri="urn:schemas-microsoft-com:office:smarttags" w:element="State">
        <w:smartTag w:uri="urn:schemas-microsoft-com:office:smarttags" w:element="place">
          <w:r w:rsidR="004C5BEC">
            <w:rPr>
              <w:sz w:val="24"/>
            </w:rPr>
            <w:t>Washington</w:t>
          </w:r>
        </w:smartTag>
      </w:smartTag>
      <w:r w:rsidR="004C5BEC">
        <w:rPr>
          <w:sz w:val="24"/>
        </w:rPr>
        <w:t>.</w:t>
      </w:r>
    </w:p>
    <w:p w:rsidR="004C5BEC" w:rsidRDefault="004C5BEC">
      <w:pPr>
        <w:rPr>
          <w:sz w:val="24"/>
        </w:rPr>
      </w:pPr>
    </w:p>
    <w:p w:rsidR="004C5BEC" w:rsidRPr="00E547EF" w:rsidRDefault="004C5BEC">
      <w:pPr>
        <w:rPr>
          <w:sz w:val="24"/>
        </w:rPr>
      </w:pPr>
      <w:r w:rsidRPr="00E547EF">
        <w:rPr>
          <w:sz w:val="24"/>
        </w:rPr>
        <w:t>5.</w:t>
      </w:r>
      <w:r w:rsidRPr="00E547EF">
        <w:rPr>
          <w:sz w:val="24"/>
        </w:rPr>
        <w:tab/>
      </w:r>
      <w:r w:rsidR="00C83F9E">
        <w:rPr>
          <w:sz w:val="24"/>
        </w:rPr>
        <w:t xml:space="preserve">New </w:t>
      </w:r>
      <w:r w:rsidRPr="00E547EF">
        <w:rPr>
          <w:sz w:val="24"/>
        </w:rPr>
        <w:t>leases to enti</w:t>
      </w:r>
      <w:r w:rsidR="00C83F9E">
        <w:rPr>
          <w:sz w:val="24"/>
        </w:rPr>
        <w:t>ties other than public agencies</w:t>
      </w:r>
      <w:r w:rsidRPr="00E547EF">
        <w:rPr>
          <w:sz w:val="24"/>
        </w:rPr>
        <w:t xml:space="preserve"> require public advertising and a public</w:t>
      </w:r>
      <w:r w:rsidR="006031F8">
        <w:rPr>
          <w:sz w:val="24"/>
        </w:rPr>
        <w:t xml:space="preserve"> lease</w:t>
      </w:r>
      <w:r w:rsidRPr="00E547EF">
        <w:rPr>
          <w:sz w:val="24"/>
        </w:rPr>
        <w:t xml:space="preserve"> auction.</w:t>
      </w:r>
    </w:p>
    <w:p w:rsidR="004C5BEC" w:rsidRPr="00E547EF" w:rsidRDefault="004C5BEC">
      <w:pPr>
        <w:rPr>
          <w:sz w:val="24"/>
        </w:rPr>
      </w:pPr>
    </w:p>
    <w:p w:rsidR="00E547EF" w:rsidRDefault="006031F8" w:rsidP="00E547EF">
      <w:pPr>
        <w:rPr>
          <w:b/>
          <w:bCs/>
          <w:sz w:val="24"/>
        </w:rPr>
      </w:pPr>
      <w:r>
        <w:rPr>
          <w:b/>
          <w:bCs/>
          <w:sz w:val="24"/>
        </w:rPr>
        <w:t xml:space="preserve">Mail this application and $25.00 Application Fee to: </w:t>
      </w:r>
    </w:p>
    <w:p w:rsidR="006031F8" w:rsidRDefault="006031F8" w:rsidP="00E547EF">
      <w:pP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600"/>
        <w:gridCol w:w="3590"/>
      </w:tblGrid>
      <w:tr w:rsidR="006031F8" w:rsidRPr="002C5897" w:rsidTr="002C5897">
        <w:tc>
          <w:tcPr>
            <w:tcW w:w="3672" w:type="dxa"/>
            <w:shd w:val="clear" w:color="auto" w:fill="auto"/>
          </w:tcPr>
          <w:p w:rsidR="006031F8" w:rsidRPr="002C5897" w:rsidRDefault="006031F8" w:rsidP="00E547EF">
            <w:pPr>
              <w:rPr>
                <w:b/>
                <w:bCs/>
                <w:sz w:val="24"/>
              </w:rPr>
            </w:pPr>
            <w:r w:rsidRPr="002C5897">
              <w:rPr>
                <w:b/>
                <w:bCs/>
                <w:sz w:val="24"/>
              </w:rPr>
              <w:t>For Leases in Southeast Washington Counties</w:t>
            </w:r>
          </w:p>
        </w:tc>
        <w:tc>
          <w:tcPr>
            <w:tcW w:w="3672" w:type="dxa"/>
            <w:shd w:val="clear" w:color="auto" w:fill="auto"/>
          </w:tcPr>
          <w:p w:rsidR="006031F8" w:rsidRPr="002C5897" w:rsidRDefault="006031F8" w:rsidP="00E547EF">
            <w:pPr>
              <w:rPr>
                <w:b/>
                <w:bCs/>
                <w:sz w:val="24"/>
              </w:rPr>
            </w:pPr>
            <w:r w:rsidRPr="002C5897">
              <w:rPr>
                <w:b/>
                <w:bCs/>
                <w:sz w:val="24"/>
              </w:rPr>
              <w:t>For Leases in Northeast Washington Counties</w:t>
            </w:r>
          </w:p>
        </w:tc>
        <w:tc>
          <w:tcPr>
            <w:tcW w:w="3672" w:type="dxa"/>
            <w:shd w:val="clear" w:color="auto" w:fill="auto"/>
          </w:tcPr>
          <w:p w:rsidR="006031F8" w:rsidRPr="002C5897" w:rsidRDefault="006031F8" w:rsidP="00E547EF">
            <w:pPr>
              <w:rPr>
                <w:b/>
                <w:bCs/>
                <w:sz w:val="24"/>
              </w:rPr>
            </w:pPr>
            <w:r w:rsidRPr="002C5897">
              <w:rPr>
                <w:b/>
                <w:bCs/>
                <w:sz w:val="24"/>
              </w:rPr>
              <w:t>All other locations</w:t>
            </w:r>
          </w:p>
        </w:tc>
      </w:tr>
      <w:tr w:rsidR="006031F8" w:rsidRPr="002C5897" w:rsidTr="002C5897">
        <w:tc>
          <w:tcPr>
            <w:tcW w:w="3672" w:type="dxa"/>
            <w:shd w:val="clear" w:color="auto" w:fill="auto"/>
          </w:tcPr>
          <w:p w:rsidR="006031F8" w:rsidRPr="002C5897" w:rsidRDefault="006031F8" w:rsidP="006031F8">
            <w:pPr>
              <w:rPr>
                <w:sz w:val="22"/>
              </w:rPr>
            </w:pPr>
            <w:r w:rsidRPr="002C5897">
              <w:rPr>
                <w:sz w:val="22"/>
              </w:rPr>
              <w:t>DNR Southeast Region</w:t>
            </w:r>
          </w:p>
          <w:p w:rsidR="006031F8" w:rsidRPr="002C5897" w:rsidRDefault="006031F8" w:rsidP="002C5897">
            <w:pPr>
              <w:tabs>
                <w:tab w:val="left" w:pos="1440"/>
              </w:tabs>
              <w:rPr>
                <w:sz w:val="22"/>
              </w:rPr>
            </w:pPr>
            <w:r w:rsidRPr="002C5897">
              <w:rPr>
                <w:sz w:val="22"/>
              </w:rPr>
              <w:t xml:space="preserve">713 Bowers Road </w:t>
            </w:r>
          </w:p>
          <w:p w:rsidR="006031F8" w:rsidRPr="002C5897" w:rsidRDefault="006031F8" w:rsidP="002C5897">
            <w:pPr>
              <w:tabs>
                <w:tab w:val="left" w:pos="1440"/>
              </w:tabs>
              <w:rPr>
                <w:sz w:val="22"/>
              </w:rPr>
            </w:pPr>
            <w:r w:rsidRPr="002C5897">
              <w:rPr>
                <w:sz w:val="22"/>
              </w:rPr>
              <w:t xml:space="preserve">Ellensburg, </w:t>
            </w:r>
            <w:smartTag w:uri="urn:schemas-microsoft-com:office:smarttags" w:element="State">
              <w:r w:rsidRPr="002C5897">
                <w:rPr>
                  <w:sz w:val="22"/>
                </w:rPr>
                <w:t>WA</w:t>
              </w:r>
            </w:smartTag>
            <w:r w:rsidRPr="002C5897">
              <w:rPr>
                <w:sz w:val="22"/>
              </w:rPr>
              <w:t xml:space="preserve">  98926</w:t>
            </w:r>
          </w:p>
          <w:p w:rsidR="006031F8" w:rsidRPr="002C5897" w:rsidRDefault="006031F8" w:rsidP="00E547EF">
            <w:pPr>
              <w:rPr>
                <w:b/>
                <w:bCs/>
                <w:sz w:val="24"/>
              </w:rPr>
            </w:pPr>
          </w:p>
        </w:tc>
        <w:tc>
          <w:tcPr>
            <w:tcW w:w="3672" w:type="dxa"/>
            <w:shd w:val="clear" w:color="auto" w:fill="auto"/>
          </w:tcPr>
          <w:p w:rsidR="006031F8" w:rsidRPr="002C5897" w:rsidRDefault="006031F8" w:rsidP="002C5897">
            <w:pPr>
              <w:tabs>
                <w:tab w:val="left" w:pos="1440"/>
              </w:tabs>
              <w:rPr>
                <w:sz w:val="22"/>
              </w:rPr>
            </w:pPr>
            <w:r w:rsidRPr="002C5897">
              <w:rPr>
                <w:sz w:val="22"/>
              </w:rPr>
              <w:t xml:space="preserve">DNR Northeast Region </w:t>
            </w:r>
          </w:p>
          <w:p w:rsidR="006031F8" w:rsidRPr="002C5897" w:rsidRDefault="006031F8" w:rsidP="002C5897">
            <w:pPr>
              <w:tabs>
                <w:tab w:val="left" w:pos="1440"/>
              </w:tabs>
              <w:rPr>
                <w:sz w:val="22"/>
              </w:rPr>
            </w:pPr>
            <w:r w:rsidRPr="002C5897">
              <w:rPr>
                <w:sz w:val="22"/>
              </w:rPr>
              <w:t xml:space="preserve">225 S Silke Road </w:t>
            </w:r>
          </w:p>
          <w:p w:rsidR="006031F8" w:rsidRPr="002C5897" w:rsidRDefault="006031F8" w:rsidP="002C5897">
            <w:pPr>
              <w:tabs>
                <w:tab w:val="left" w:pos="1440"/>
              </w:tabs>
              <w:rPr>
                <w:sz w:val="22"/>
              </w:rPr>
            </w:pPr>
            <w:r w:rsidRPr="002C5897">
              <w:rPr>
                <w:sz w:val="22"/>
              </w:rPr>
              <w:t>Colville, WA  99114</w:t>
            </w:r>
          </w:p>
          <w:p w:rsidR="006031F8" w:rsidRPr="002C5897" w:rsidRDefault="006031F8" w:rsidP="00E547EF">
            <w:pPr>
              <w:rPr>
                <w:b/>
                <w:bCs/>
                <w:sz w:val="24"/>
              </w:rPr>
            </w:pPr>
          </w:p>
        </w:tc>
        <w:tc>
          <w:tcPr>
            <w:tcW w:w="3672" w:type="dxa"/>
            <w:shd w:val="clear" w:color="auto" w:fill="auto"/>
          </w:tcPr>
          <w:p w:rsidR="00C83F9E" w:rsidRPr="00082E36" w:rsidRDefault="00C83F9E" w:rsidP="00C83F9E">
            <w:r w:rsidRPr="00082E36">
              <w:t>Department of Natural Resources</w:t>
            </w:r>
          </w:p>
          <w:p w:rsidR="00C83F9E" w:rsidRPr="00082E36" w:rsidRDefault="00C83F9E" w:rsidP="00C83F9E">
            <w:r w:rsidRPr="00082E36">
              <w:t>Product Sales and Leasing Division</w:t>
            </w:r>
          </w:p>
          <w:p w:rsidR="00C83F9E" w:rsidRPr="00082E36" w:rsidRDefault="00C83F9E" w:rsidP="00C83F9E">
            <w:r w:rsidRPr="00082E36">
              <w:t>PO Box 47014</w:t>
            </w:r>
          </w:p>
          <w:p w:rsidR="00C83F9E" w:rsidRPr="00082E36" w:rsidRDefault="00C83F9E" w:rsidP="00C83F9E">
            <w:r w:rsidRPr="00082E36">
              <w:t>Olympia, WA  98504-70</w:t>
            </w:r>
            <w:r>
              <w:t>14</w:t>
            </w:r>
          </w:p>
          <w:p w:rsidR="006031F8" w:rsidRPr="002C5897" w:rsidRDefault="006031F8" w:rsidP="006031F8">
            <w:pPr>
              <w:rPr>
                <w:b/>
                <w:bCs/>
                <w:sz w:val="24"/>
              </w:rPr>
            </w:pPr>
          </w:p>
        </w:tc>
      </w:tr>
    </w:tbl>
    <w:p w:rsidR="006031F8" w:rsidRDefault="006031F8">
      <w:pPr>
        <w:tabs>
          <w:tab w:val="left" w:pos="1440"/>
        </w:tabs>
        <w:rPr>
          <w:sz w:val="22"/>
        </w:rPr>
      </w:pPr>
    </w:p>
    <w:sectPr w:rsidR="006031F8" w:rsidSect="00E547EF">
      <w:endnotePr>
        <w:numFmt w:val="decimal"/>
      </w:endnotePr>
      <w:pgSz w:w="12240" w:h="15840" w:code="1"/>
      <w:pgMar w:top="990" w:right="720" w:bottom="432"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C0E" w:rsidRDefault="00566C0E">
      <w:r>
        <w:separator/>
      </w:r>
    </w:p>
  </w:endnote>
  <w:endnote w:type="continuationSeparator" w:id="0">
    <w:p w:rsidR="00566C0E" w:rsidRDefault="0056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515" w:rsidRDefault="00576515" w:rsidP="00576515">
    <w:pPr>
      <w:pStyle w:val="Footer"/>
      <w:jc w:val="center"/>
    </w:pPr>
    <w:r>
      <w:rPr>
        <w:rStyle w:val="PageNumber"/>
      </w:rPr>
      <w:fldChar w:fldCharType="begin"/>
    </w:r>
    <w:r>
      <w:rPr>
        <w:rStyle w:val="PageNumber"/>
      </w:rPr>
      <w:instrText xml:space="preserve"> PAGE </w:instrText>
    </w:r>
    <w:r>
      <w:rPr>
        <w:rStyle w:val="PageNumber"/>
      </w:rPr>
      <w:fldChar w:fldCharType="separate"/>
    </w:r>
    <w:r w:rsidR="0053611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3611A">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C0E" w:rsidRDefault="00566C0E">
      <w:r>
        <w:separator/>
      </w:r>
    </w:p>
  </w:footnote>
  <w:footnote w:type="continuationSeparator" w:id="0">
    <w:p w:rsidR="00566C0E" w:rsidRDefault="00566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36"/>
    <w:rsid w:val="00006C7B"/>
    <w:rsid w:val="000A57D0"/>
    <w:rsid w:val="000C55FA"/>
    <w:rsid w:val="000D3C56"/>
    <w:rsid w:val="0010735E"/>
    <w:rsid w:val="00202B4D"/>
    <w:rsid w:val="00227BEE"/>
    <w:rsid w:val="00263FAF"/>
    <w:rsid w:val="00286BF8"/>
    <w:rsid w:val="002A6531"/>
    <w:rsid w:val="002C5897"/>
    <w:rsid w:val="002D193B"/>
    <w:rsid w:val="0039232A"/>
    <w:rsid w:val="004969E6"/>
    <w:rsid w:val="004C5BEC"/>
    <w:rsid w:val="0053611A"/>
    <w:rsid w:val="00544471"/>
    <w:rsid w:val="00566C0E"/>
    <w:rsid w:val="00576515"/>
    <w:rsid w:val="005A4D5A"/>
    <w:rsid w:val="005D5E34"/>
    <w:rsid w:val="005E6BCB"/>
    <w:rsid w:val="006031F8"/>
    <w:rsid w:val="006D7AE2"/>
    <w:rsid w:val="006E440D"/>
    <w:rsid w:val="00772F30"/>
    <w:rsid w:val="009E54D4"/>
    <w:rsid w:val="00A76997"/>
    <w:rsid w:val="00B32B6E"/>
    <w:rsid w:val="00BE6F95"/>
    <w:rsid w:val="00C470EE"/>
    <w:rsid w:val="00C83F9E"/>
    <w:rsid w:val="00CA7A59"/>
    <w:rsid w:val="00CB2B36"/>
    <w:rsid w:val="00D63772"/>
    <w:rsid w:val="00DD74B4"/>
    <w:rsid w:val="00E200AC"/>
    <w:rsid w:val="00E547EF"/>
    <w:rsid w:val="00F4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C447034-C8A8-42DE-87AD-ADA6D4A1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576515"/>
    <w:pPr>
      <w:tabs>
        <w:tab w:val="center" w:pos="4320"/>
        <w:tab w:val="right" w:pos="8640"/>
      </w:tabs>
    </w:pPr>
  </w:style>
  <w:style w:type="paragraph" w:styleId="Footer">
    <w:name w:val="footer"/>
    <w:basedOn w:val="Normal"/>
    <w:rsid w:val="00576515"/>
    <w:pPr>
      <w:tabs>
        <w:tab w:val="center" w:pos="4320"/>
        <w:tab w:val="right" w:pos="8640"/>
      </w:tabs>
    </w:pPr>
  </w:style>
  <w:style w:type="character" w:styleId="PageNumber">
    <w:name w:val="page number"/>
    <w:basedOn w:val="DefaultParagraphFont"/>
    <w:rsid w:val="00576515"/>
  </w:style>
  <w:style w:type="character" w:styleId="Hyperlink">
    <w:name w:val="Hyperlink"/>
    <w:rsid w:val="00E547EF"/>
    <w:rPr>
      <w:color w:val="0563C1"/>
      <w:u w:val="single"/>
    </w:rPr>
  </w:style>
  <w:style w:type="table" w:styleId="TableGrid">
    <w:name w:val="Table Grid"/>
    <w:basedOn w:val="TableNormal"/>
    <w:rsid w:val="00603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64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A04890B2B24040B13FFF1B63BF4D2D" ma:contentTypeVersion="2" ma:contentTypeDescription="Create a new document." ma:contentTypeScope="" ma:versionID="f597062489f6d29e6243c3961138a433">
  <xsd:schema xmlns:xsd="http://www.w3.org/2001/XMLSchema" xmlns:xs="http://www.w3.org/2001/XMLSchema" xmlns:p="http://schemas.microsoft.com/office/2006/metadata/properties" xmlns:ns1="http://schemas.microsoft.com/sharepoint/v3" xmlns:ns2="38683688-4261-4212-b60e-cff0f048085c" targetNamespace="http://schemas.microsoft.com/office/2006/metadata/properties" ma:root="true" ma:fieldsID="3cdbafe99a03ff8aef8828dad52ff13d" ns1:_="" ns2:_="">
    <xsd:import namespace="http://schemas.microsoft.com/sharepoint/v3"/>
    <xsd:import namespace="38683688-4261-4212-b60e-cff0f048085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683688-4261-4212-b60e-cff0f048085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DC6C48-EA33-43B6-898C-B6DA2B19CBCD}">
  <ds:schemaRefs>
    <ds:schemaRef ds:uri="http://schemas.microsoft.com/sharepoint/v3/contenttype/forms"/>
  </ds:schemaRefs>
</ds:datastoreItem>
</file>

<file path=customXml/itemProps2.xml><?xml version="1.0" encoding="utf-8"?>
<ds:datastoreItem xmlns:ds="http://schemas.openxmlformats.org/officeDocument/2006/customXml" ds:itemID="{A7147F86-2014-4825-91AE-CFD73E12C468}">
  <ds:schemaRefs>
    <ds:schemaRef ds:uri="http://schemas.microsoft.com/office/2006/metadata/longProperties"/>
  </ds:schemaRefs>
</ds:datastoreItem>
</file>

<file path=customXml/itemProps3.xml><?xml version="1.0" encoding="utf-8"?>
<ds:datastoreItem xmlns:ds="http://schemas.openxmlformats.org/officeDocument/2006/customXml" ds:itemID="{8696749D-1519-46BD-8024-2004E71F3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683688-4261-4212-b60e-cff0f0480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D654D3-26E8-4D36-84ED-B3877EEEE98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STATE OF WASHINGTON</vt:lpstr>
    </vt:vector>
  </TitlesOfParts>
  <Company>WA State Dept of Natural Resources</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WASHINGTON</dc:title>
  <dc:subject/>
  <dc:creator>Central Region</dc:creator>
  <cp:keywords/>
  <dc:description/>
  <cp:lastModifiedBy>DEAN, TAMMY (DNR)</cp:lastModifiedBy>
  <cp:revision>2</cp:revision>
  <cp:lastPrinted>2002-08-30T16:16:00Z</cp:lastPrinted>
  <dcterms:created xsi:type="dcterms:W3CDTF">2020-11-02T16:33:00Z</dcterms:created>
  <dcterms:modified xsi:type="dcterms:W3CDTF">2020-11-02T16:33:00Z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