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6A" w:rsidRDefault="004F5379">
      <w:r>
        <w:t xml:space="preserve">To access the Forest Practices enforcement report, go to </w:t>
      </w:r>
      <w:hyperlink r:id="rId5" w:history="1">
        <w:r w:rsidR="00FC3486" w:rsidRPr="00D51023">
          <w:rPr>
            <w:rStyle w:val="Hyperlink"/>
          </w:rPr>
          <w:t>http://secureaccess.w</w:t>
        </w:r>
        <w:bookmarkStart w:id="0" w:name="_GoBack"/>
        <w:bookmarkEnd w:id="0"/>
        <w:r w:rsidR="00FC3486" w:rsidRPr="00D51023">
          <w:rPr>
            <w:rStyle w:val="Hyperlink"/>
          </w:rPr>
          <w:t>a.gov</w:t>
        </w:r>
      </w:hyperlink>
      <w:r>
        <w:t xml:space="preserve"> and follow the instructions below.  If you already have an account and have applied for “Forest Practices Reporting”, you may skip to #6 after logging in.</w:t>
      </w:r>
    </w:p>
    <w:p w:rsidR="00FC3486" w:rsidRDefault="004F5379" w:rsidP="004F5379">
      <w:pPr>
        <w:pStyle w:val="ListParagraph"/>
        <w:numPr>
          <w:ilvl w:val="0"/>
          <w:numId w:val="1"/>
        </w:numPr>
      </w:pPr>
      <w:r>
        <w:t xml:space="preserve">Sign into </w:t>
      </w:r>
      <w:proofErr w:type="spellStart"/>
      <w:r>
        <w:t>SecureAccess</w:t>
      </w:r>
      <w:proofErr w:type="spellEnd"/>
      <w:r>
        <w:t xml:space="preserve"> Washington </w:t>
      </w:r>
      <w:r w:rsidR="00F32EBF">
        <w:t xml:space="preserve">(SAW) </w:t>
      </w:r>
      <w:r>
        <w:t xml:space="preserve">at </w:t>
      </w:r>
      <w:hyperlink r:id="rId6" w:history="1">
        <w:r w:rsidRPr="00D51023">
          <w:rPr>
            <w:rStyle w:val="Hyperlink"/>
          </w:rPr>
          <w:t>http://secureaccess.wa.gov</w:t>
        </w:r>
      </w:hyperlink>
      <w:r>
        <w:t>.  If you don’t have an account, select “Create one” and follow the instructions provided.  Once you have registered for your account, continue with step 2.</w:t>
      </w:r>
    </w:p>
    <w:p w:rsidR="004F5379" w:rsidRDefault="004F5379">
      <w:r>
        <w:rPr>
          <w:noProof/>
        </w:rPr>
        <w:drawing>
          <wp:inline distT="0" distB="0" distL="0" distR="0" wp14:anchorId="2F13839A" wp14:editId="7365ADEA">
            <wp:extent cx="5943600" cy="365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79" w:rsidRDefault="004F5379" w:rsidP="004F5379">
      <w:pPr>
        <w:pStyle w:val="ListParagraph"/>
        <w:numPr>
          <w:ilvl w:val="0"/>
          <w:numId w:val="1"/>
        </w:numPr>
      </w:pPr>
      <w:r>
        <w:t>Once you have logged in you should be directed to the “My Secure Services” tab.  From there, select “Add a New Service”.</w:t>
      </w:r>
    </w:p>
    <w:p w:rsidR="00FC3486" w:rsidRDefault="00F32EBF">
      <w:r>
        <w:rPr>
          <w:noProof/>
        </w:rPr>
        <w:drawing>
          <wp:inline distT="0" distB="0" distL="0" distR="0" wp14:anchorId="630B541B" wp14:editId="6369C8D6">
            <wp:extent cx="5943600" cy="26619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79" w:rsidRDefault="004F5379" w:rsidP="004F5379">
      <w:pPr>
        <w:pStyle w:val="ListParagraph"/>
        <w:numPr>
          <w:ilvl w:val="0"/>
          <w:numId w:val="1"/>
        </w:numPr>
      </w:pPr>
      <w:r>
        <w:lastRenderedPageBreak/>
        <w:t>Under “Add a New Service” select “Department of Natural Resources” from the list of agencies.</w:t>
      </w:r>
    </w:p>
    <w:p w:rsidR="007A7F19" w:rsidRDefault="00F32EBF">
      <w:r>
        <w:rPr>
          <w:noProof/>
        </w:rPr>
        <w:drawing>
          <wp:inline distT="0" distB="0" distL="0" distR="0" wp14:anchorId="2CF589E6" wp14:editId="4F7F3977">
            <wp:extent cx="5943600" cy="3811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86" w:rsidRDefault="00F32EBF" w:rsidP="00F32EB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first option listed should be “Forest Practices Reporting”.  Select “APPLY”.</w:t>
      </w:r>
    </w:p>
    <w:p w:rsidR="00F32EBF" w:rsidRDefault="00F32EBF">
      <w:r>
        <w:rPr>
          <w:noProof/>
        </w:rPr>
        <w:drawing>
          <wp:inline distT="0" distB="0" distL="0" distR="0" wp14:anchorId="48BA709E" wp14:editId="37E59313">
            <wp:extent cx="5943600" cy="36963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BF" w:rsidRDefault="00F32EBF" w:rsidP="00F32EBF">
      <w:pPr>
        <w:pStyle w:val="ListParagraph"/>
        <w:numPr>
          <w:ilvl w:val="0"/>
          <w:numId w:val="1"/>
        </w:numPr>
      </w:pPr>
      <w:r>
        <w:lastRenderedPageBreak/>
        <w:t>You should be taken to a confirmation screen.  Select the “My Services” tab.</w:t>
      </w:r>
    </w:p>
    <w:p w:rsidR="00FC3486" w:rsidRDefault="00F32EBF">
      <w:r>
        <w:rPr>
          <w:noProof/>
        </w:rPr>
        <w:drawing>
          <wp:inline distT="0" distB="0" distL="0" distR="0" wp14:anchorId="4A4BBD90" wp14:editId="31E16BD9">
            <wp:extent cx="5943600" cy="2729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BF" w:rsidRDefault="00F32EBF" w:rsidP="00F32EBF">
      <w:pPr>
        <w:pStyle w:val="ListParagraph"/>
        <w:numPr>
          <w:ilvl w:val="0"/>
          <w:numId w:val="1"/>
        </w:numPr>
      </w:pPr>
      <w:r>
        <w:t>You can now select the “Forest Practices Reporting” service from your list.</w:t>
      </w:r>
    </w:p>
    <w:p w:rsidR="00F32EBF" w:rsidRDefault="00F32EBF">
      <w:r>
        <w:rPr>
          <w:noProof/>
        </w:rPr>
        <w:drawing>
          <wp:inline distT="0" distB="0" distL="0" distR="0" wp14:anchorId="0C29243A" wp14:editId="7923E73B">
            <wp:extent cx="5943600" cy="3697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BF" w:rsidRDefault="00F32EBF">
      <w:r>
        <w:br w:type="page"/>
      </w:r>
    </w:p>
    <w:p w:rsidR="00F32EBF" w:rsidRDefault="00F32EBF" w:rsidP="00F32EBF">
      <w:pPr>
        <w:pStyle w:val="ListParagraph"/>
        <w:numPr>
          <w:ilvl w:val="0"/>
          <w:numId w:val="1"/>
        </w:numPr>
      </w:pPr>
      <w:r>
        <w:lastRenderedPageBreak/>
        <w:t>To view the report, select “HERE” in the body of the text.</w:t>
      </w:r>
    </w:p>
    <w:p w:rsidR="00F32EBF" w:rsidRDefault="00FC3486" w:rsidP="00BA50DF">
      <w:r>
        <w:rPr>
          <w:noProof/>
        </w:rPr>
        <w:drawing>
          <wp:inline distT="0" distB="0" distL="0" distR="0" wp14:anchorId="2240D6FD" wp14:editId="5E21F292">
            <wp:extent cx="5943600" cy="1056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1743"/>
    <w:multiLevelType w:val="hybridMultilevel"/>
    <w:tmpl w:val="1C4879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86"/>
    <w:rsid w:val="004F5379"/>
    <w:rsid w:val="00756F6A"/>
    <w:rsid w:val="007A7F19"/>
    <w:rsid w:val="00BA50DF"/>
    <w:rsid w:val="00F32EBF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26C5D-F31F-47FE-92B0-9C994C4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eaccess.wa.gov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ecureaccess.wa.go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Brandon (DNR)</dc:creator>
  <cp:keywords/>
  <dc:description/>
  <cp:lastModifiedBy>Austin, Brandon (DNR)</cp:lastModifiedBy>
  <cp:revision>3</cp:revision>
  <dcterms:created xsi:type="dcterms:W3CDTF">2017-06-01T14:40:00Z</dcterms:created>
  <dcterms:modified xsi:type="dcterms:W3CDTF">2017-06-01T16:13:00Z</dcterms:modified>
</cp:coreProperties>
</file>